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240"/>
        <w:textAlignment w:val="baseline"/>
        <w:rPr>
          <w:rFonts w:ascii="Open Sans" w:hAnsi="Open Sans" w:eastAsia="Times New Roman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/>
        <w:drawing>
          <wp:inline distT="0" distB="0" distL="0" distR="0">
            <wp:extent cx="5337175" cy="177673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40"/>
        <w:textAlignment w:val="baseline"/>
        <w:rPr>
          <w:rFonts w:ascii="Open Sans" w:hAnsi="Open Sans" w:eastAsia="Times New Roman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Open Sans" w:ascii="Open Sans" w:hAnsi="Open Sans"/>
          <w:color w:val="1B1B1B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1B1B1B"/>
          <w:kern w:val="0"/>
          <w:sz w:val="24"/>
          <w:szCs w:val="24"/>
          <w:lang w:eastAsia="pl-PL"/>
          <w14:ligatures w14:val="none"/>
        </w:rPr>
        <w:t>Zadanie: „</w:t>
      </w:r>
      <w:r>
        <w:rPr>
          <w:rFonts w:eastAsia="Times New Roman" w:cs="Times New Roman" w:ascii="Times New Roman" w:hAnsi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ABC ruchu – ogólnodostępne, ogólnorozwojowe zajęcia sportowe ukierunkowane na profilaktykę wad postawy oraz nadwagi i otyłości” – </w:t>
      </w:r>
      <w:r>
        <w:rPr>
          <w:rFonts w:eastAsia="Times New Roman" w:cs="Times New Roman" w:ascii="Times New Roman" w:hAnsi="Times New Roman"/>
          <w:color w:val="1B1B1B"/>
          <w:kern w:val="0"/>
          <w:sz w:val="24"/>
          <w:szCs w:val="24"/>
          <w:lang w:eastAsia="pl-PL"/>
          <w14:ligatures w14:val="none"/>
        </w:rPr>
        <w:t>nazwa własna</w:t>
      </w:r>
      <w:r>
        <w:rPr>
          <w:rFonts w:eastAsia="Times New Roman" w:cs="Times New Roman" w:ascii="Times New Roman" w:hAnsi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 „ABC ruchu – w zdrowym ciele zdrowy duch” </w:t>
      </w:r>
      <w:r>
        <w:rPr>
          <w:rFonts w:eastAsia="Times New Roman" w:cs="Times New Roman" w:ascii="Times New Roman" w:hAnsi="Times New Roman"/>
          <w:color w:val="1B1B1B"/>
          <w:kern w:val="0"/>
          <w:sz w:val="24"/>
          <w:szCs w:val="24"/>
          <w:lang w:eastAsia="pl-PL"/>
          <w14:ligatures w14:val="none"/>
        </w:rPr>
        <w:t xml:space="preserve">uzyskało dofinansowanie ze środków Funduszu Zajęć Sportowych dla Uczniów w ramach </w:t>
      </w:r>
      <w:r>
        <w:rPr>
          <w:rFonts w:eastAsia="Times New Roman" w:cs="Times New Roman" w:ascii="Times New Roman" w:hAnsi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Projektu Aktywna Szkoła – raz, dwa, trzy</w:t>
      </w:r>
      <w:r>
        <w:rPr>
          <w:rFonts w:eastAsia="Times New Roman" w:cs="Times New Roman" w:ascii="Times New Roman" w:hAnsi="Times New Roman"/>
          <w:color w:val="1B1B1B"/>
          <w:kern w:val="0"/>
          <w:sz w:val="24"/>
          <w:szCs w:val="24"/>
          <w:lang w:eastAsia="pl-PL"/>
          <w14:ligatures w14:val="none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color w:val="1B1B1B"/>
          <w:kern w:val="0"/>
          <w:sz w:val="24"/>
          <w:szCs w:val="24"/>
          <w:lang w:eastAsia="pl-PL"/>
          <w14:ligatures w14:val="none"/>
        </w:rPr>
        <w:t>Umowę o dofinansowanie zadania podpisana została 05.09.2025 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Opis projektu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Zadanie "ABC ruchu - w zdrowym ciele zdrowy duch" to ogólnodostępne, ogólnorozwojowe zajęcia sportowe, które będą realizowane w formie cyklicznych spotkań ruchowych dla dzieci z klas I - III szkół podstawowych. Główne założenia programu obejmą wszechstronny rozwój motoryczny uczestników, kształtowanie prawidłowej postawy ciała oraz zapobieganie nadwadze i otyłości poprzez regularną aktywność fizyczną.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Zajęcia będą prowadzone w formie ćwiczeń ogólnorozwojowych, gier i zabaw ruchowych oraz ćwiczeń korekcyjnych.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Podział kosztów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całkowite koszty projektu 44 800,00 zł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kwota dofinansowania: 20 000,00 zł,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środki własne 24 800,00 zł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Jednostka realizująca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Gmina Miejska Starogard Gdański.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Źródło finansowania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Ministerstwo Sportu i Turystyki, Fundusz </w:t>
      </w:r>
      <w:r>
        <w:rPr>
          <w:rFonts w:eastAsia="Times New Roman" w:cs="Times New Roman" w:ascii="Times New Roman" w:hAnsi="Times New Roman"/>
          <w:color w:val="1B1B1B"/>
          <w:kern w:val="0"/>
          <w:sz w:val="24"/>
          <w:szCs w:val="24"/>
          <w:lang w:eastAsia="pl-PL"/>
          <w14:ligatures w14:val="none"/>
        </w:rPr>
        <w:t>Zajęć Sportowych dla Uczniów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240"/>
        <w:textAlignment w:val="baseline"/>
        <w:rPr>
          <w:rFonts w:ascii="Open Sans" w:hAnsi="Open Sans" w:eastAsia="Times New Roman" w:cs="Open Sans"/>
          <w:color w:val="1B1B1B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Open Sans" w:ascii="Open Sans" w:hAnsi="Open Sans"/>
          <w:color w:val="1B1B1B"/>
          <w:kern w:val="0"/>
          <w:sz w:val="24"/>
          <w:szCs w:val="24"/>
          <w:lang w:eastAsia="pl-PL"/>
          <w14:ligatures w14:val="none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266e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LibreOffice/7.5.9.2$Windows_X86_64 LibreOffice_project/cdeefe45c17511d326101eed8008ac4092f278a9</Application>
  <AppVersion>15.0000</AppVersion>
  <Pages>1</Pages>
  <Words>157</Words>
  <Characters>1021</Characters>
  <CharactersWithSpaces>1173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2025-09-08T07:00:00Z</dcterms:created>
  <dc:creator>Anna Hossa-Owsińska</dc:creator>
  <dc:description/>
  <dc:language>pl-PL</dc:language>
  <cp:lastModifiedBy>Anna Hossa-Owsińska</cp:lastModifiedBy>
  <dcterms:modified xsi:type="dcterms:W3CDTF">2025-09-08T07:33:00Z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